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29" w:rsidRPr="006C7B29" w:rsidRDefault="006C7B29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ul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6C7B29" w:rsidRDefault="006C7B29" w:rsidP="006C7B29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  <w:bookmarkStart w:id="0" w:name="_GoBack"/>
      <w:bookmarkEnd w:id="0"/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6C7B29" w:rsidRPr="006C7B29" w:rsidRDefault="006C7B29" w:rsidP="006C7B29">
      <w:pPr>
        <w:shd w:val="clear" w:color="auto" w:fill="FFFFFF"/>
        <w:tabs>
          <w:tab w:val="left" w:pos="360"/>
        </w:tabs>
        <w:autoSpaceDE w:val="0"/>
        <w:snapToGrid w:val="0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6C7B29" w:rsidRPr="006C7B29" w:rsidRDefault="006C7B29" w:rsidP="006C7B29">
      <w:pPr>
        <w:widowControl/>
        <w:jc w:val="both"/>
        <w:rPr>
          <w:rFonts w:ascii="Calibri" w:hAnsi="Calibri"/>
          <w:b/>
          <w:bCs/>
          <w:lang w:val="pl-PL"/>
        </w:rPr>
      </w:pP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Oświadczam(y), że na potrzeby realizacji zamówienia publicznego nr postępowania: </w:t>
      </w:r>
      <w:r w:rsidR="00D23A34" w:rsidRPr="0019777B">
        <w:rPr>
          <w:rFonts w:ascii="Calibri" w:eastAsia="Times New Roman" w:hAnsi="Calibri" w:cs="Arial"/>
          <w:color w:val="auto"/>
          <w:lang w:val="pl-PL" w:eastAsia="ar-SA" w:bidi="ar-SA"/>
        </w:rPr>
        <w:t>ZP.271.</w:t>
      </w:r>
      <w:r w:rsidR="000C1AAA" w:rsidRPr="0019777B">
        <w:rPr>
          <w:rFonts w:ascii="Calibri" w:eastAsia="Times New Roman" w:hAnsi="Calibri" w:cs="Arial"/>
          <w:color w:val="auto"/>
          <w:lang w:val="pl-PL" w:eastAsia="ar-SA" w:bidi="ar-SA"/>
        </w:rPr>
        <w:t>19.</w:t>
      </w:r>
      <w:r w:rsidR="00737ACC">
        <w:rPr>
          <w:rFonts w:ascii="Calibri" w:eastAsia="Times New Roman" w:hAnsi="Calibri" w:cs="Arial"/>
          <w:color w:val="auto"/>
          <w:lang w:val="pl-PL" w:eastAsia="ar-SA" w:bidi="ar-SA"/>
        </w:rPr>
        <w:t>24</w:t>
      </w:r>
      <w:r w:rsidR="000C1AAA" w:rsidRPr="0019777B">
        <w:rPr>
          <w:rFonts w:ascii="Calibri" w:eastAsia="Times New Roman" w:hAnsi="Calibri" w:cs="Arial"/>
          <w:color w:val="auto"/>
          <w:lang w:val="pl-PL" w:eastAsia="ar-SA" w:bidi="ar-SA"/>
        </w:rPr>
        <w:t>.2018</w:t>
      </w:r>
      <w:r w:rsidR="00D23A34" w:rsidRPr="0019777B">
        <w:rPr>
          <w:rFonts w:ascii="Calibri" w:eastAsia="Times New Roman" w:hAnsi="Calibri" w:cs="Arial"/>
          <w:color w:val="auto"/>
          <w:lang w:val="pl-PL" w:eastAsia="ar-SA" w:bidi="ar-SA"/>
        </w:rPr>
        <w:t xml:space="preserve"> </w:t>
      </w:r>
      <w:proofErr w:type="gramStart"/>
      <w:r w:rsidRPr="0019777B">
        <w:rPr>
          <w:rFonts w:ascii="Calibri" w:eastAsia="Times New Roman" w:hAnsi="Calibri" w:cs="Arial"/>
          <w:color w:val="auto"/>
          <w:lang w:val="pl-PL" w:eastAsia="ar-SA" w:bidi="ar-SA"/>
        </w:rPr>
        <w:t>pn</w:t>
      </w:r>
      <w:proofErr w:type="gramEnd"/>
      <w:r w:rsidRPr="0019777B">
        <w:rPr>
          <w:rFonts w:ascii="Calibri" w:eastAsia="Times New Roman" w:hAnsi="Calibri" w:cs="Arial"/>
          <w:color w:val="auto"/>
          <w:lang w:val="pl-PL" w:eastAsia="ar-SA" w:bidi="ar-SA"/>
        </w:rPr>
        <w:t>.:</w:t>
      </w:r>
      <w:r w:rsidRPr="0019777B">
        <w:rPr>
          <w:rFonts w:ascii="Calibri" w:hAnsi="Calibri"/>
          <w:lang w:val="pl-PL"/>
        </w:rPr>
        <w:t xml:space="preserve"> </w:t>
      </w:r>
      <w:r w:rsidR="00193F83" w:rsidRPr="0019777B">
        <w:rPr>
          <w:rFonts w:ascii="Calibri" w:hAnsi="Calibri"/>
          <w:b/>
          <w:bCs/>
          <w:lang w:val="pl-PL"/>
        </w:rPr>
        <w:t xml:space="preserve">Budowa kanalizacji sanitarnej i przebudowa </w:t>
      </w:r>
      <w:r w:rsidR="00734953">
        <w:rPr>
          <w:rFonts w:ascii="Calibri" w:hAnsi="Calibri"/>
          <w:b/>
          <w:bCs/>
          <w:lang w:val="pl-PL"/>
        </w:rPr>
        <w:t xml:space="preserve">chodnika w </w:t>
      </w:r>
      <w:r w:rsidR="00193F83" w:rsidRPr="0019777B">
        <w:rPr>
          <w:rFonts w:ascii="Calibri" w:hAnsi="Calibri"/>
          <w:b/>
          <w:bCs/>
          <w:lang w:val="pl-PL"/>
        </w:rPr>
        <w:t>ulicy Słowiańskiej w</w:t>
      </w:r>
      <w:r w:rsidR="00193F83" w:rsidRPr="00193F83">
        <w:rPr>
          <w:rFonts w:ascii="Calibri" w:hAnsi="Calibri"/>
          <w:b/>
          <w:bCs/>
          <w:lang w:val="pl-PL"/>
        </w:rPr>
        <w:t xml:space="preserve"> miejscowości Bedoń Wieś</w:t>
      </w:r>
      <w:r w:rsidR="006765B7">
        <w:rPr>
          <w:rFonts w:ascii="Calibri" w:hAnsi="Calibri"/>
          <w:b/>
          <w:bCs/>
          <w:lang w:val="pl-PL"/>
        </w:rPr>
        <w:t>,</w:t>
      </w:r>
      <w:r w:rsidR="00193F83" w:rsidRPr="00193F83">
        <w:rPr>
          <w:rFonts w:ascii="Calibri" w:hAnsi="Calibri"/>
          <w:b/>
          <w:bCs/>
          <w:lang w:val="pl-PL"/>
        </w:rPr>
        <w:t xml:space="preserve"> w ramach zadań: „Budowa kanalizacji w miejscowości Bedoń Wieś i Kraszew wraz z rozbudową sieci wodociągowej” oraz „Modernizacja ulicy Słowiańskiej w Bedoniu Wsi”</w:t>
      </w:r>
      <w:r w:rsidR="00193F83">
        <w:rPr>
          <w:rFonts w:ascii="Calibri" w:hAnsi="Calibri"/>
          <w:b/>
          <w:bCs/>
          <w:lang w:val="pl-PL"/>
        </w:rPr>
        <w:t xml:space="preserve"> 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>) skierować następujące osoby, spełniające wymagania określone w Specyfikacji Istotnych Warunków Zamówienia w zakresie kwalifikacji zawodowych, uprawnień, doświadczenia i wykształcenia niezbędnych do wykonania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2410"/>
        <w:gridCol w:w="1985"/>
        <w:gridCol w:w="1984"/>
      </w:tblGrid>
      <w:tr w:rsidR="006C7B29" w:rsidRPr="006C7B29" w:rsidTr="0003312D"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</w:pPr>
            <w:r w:rsidRPr="006C7B29"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  <w:t>(rodzaj i zakres kwalifikacji zawodowych zgodnie z posiadanymi uprawnieniami z podaniem nr i daty ich wydania)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proofErr w:type="gramStart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</w:t>
            </w:r>
            <w:proofErr w:type="gramEnd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946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567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Kierownik robót 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  <w:tr w:rsidR="006C7B29" w:rsidRPr="006C7B29" w:rsidTr="0003312D">
        <w:trPr>
          <w:trHeight w:val="567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Kierownik robót 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napToGrid w:val="0"/>
              <w:rPr>
                <w:rFonts w:ascii="Calibri" w:hAnsi="Calibri" w:cs="Arial"/>
                <w:sz w:val="18"/>
                <w:szCs w:val="18"/>
                <w:lang w:val="pl-PL"/>
              </w:rPr>
            </w:pPr>
          </w:p>
        </w:tc>
      </w:tr>
    </w:tbl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b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* Nale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y poda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podstaw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ę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do dysponowania osobami wskazanymi w wykazie, np. umowa o prac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, umowa zlecenia, itp. Ponadto, jeżeli Wykonawca 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polegał na wiedzy i do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wiadczeniu, osobach zdolnych do wykonania zamówienia innych podmiotów, niezale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nie od charakteru prawnego ł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cz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cych go z nim stosunków,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zany jest udowodni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 xml:space="preserve"> zamawia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j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ącemu, 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ż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dysponował zasobami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dnymi do realizacji zamówienia. W tym celu musi w szczególno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ci przedstawi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pisemne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zanie tych podmiotów do oddania mu do dyspozycji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dnych zasobów na okres korzystania z nich przy wykonywaniu zamówienia</w:t>
      </w: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6C7B29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:rsidR="006C7B29" w:rsidRPr="006C7B29" w:rsidRDefault="006C7B29" w:rsidP="006C7B29">
      <w:pPr>
        <w:shd w:val="clear" w:color="auto" w:fill="FFFFFF"/>
        <w:ind w:left="4248" w:firstLine="708"/>
        <w:rPr>
          <w:rFonts w:ascii="Calibri" w:hAnsi="Calibri" w:cs="Calibri"/>
          <w:color w:val="auto"/>
          <w:sz w:val="22"/>
          <w:szCs w:val="22"/>
          <w:lang w:val="pl-PL"/>
        </w:rPr>
      </w:pP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Miejscowość, data i podpis Wykonawcy </w:t>
      </w:r>
      <w:proofErr w:type="gramStart"/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lub       </w:t>
      </w: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br/>
        <w:t xml:space="preserve">                                          osoby</w:t>
      </w:r>
      <w:proofErr w:type="gramEnd"/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upoważnionej</w:t>
      </w:r>
    </w:p>
    <w:p w:rsidR="00207942" w:rsidRPr="006C7B29" w:rsidRDefault="00207942" w:rsidP="006C7B29"/>
    <w:sectPr w:rsidR="00207942" w:rsidRPr="006C7B29" w:rsidSect="00A27F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53392"/>
    <w:rsid w:val="00260FEF"/>
    <w:rsid w:val="00263753"/>
    <w:rsid w:val="002706A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65FE"/>
    <w:rsid w:val="00D90672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639D-D003-4850-B6CC-64B58727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EE43C2A9</Template>
  <TotalTime>7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13</cp:revision>
  <cp:lastPrinted>2018-06-19T09:20:00Z</cp:lastPrinted>
  <dcterms:created xsi:type="dcterms:W3CDTF">2017-07-23T23:20:00Z</dcterms:created>
  <dcterms:modified xsi:type="dcterms:W3CDTF">2018-06-19T09:20:00Z</dcterms:modified>
</cp:coreProperties>
</file>